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A50E" w14:textId="3F7EEB10" w:rsidR="00B95DF1" w:rsidRDefault="00F127D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030C942A" wp14:editId="5793DF24">
            <wp:extent cx="6120130" cy="1416685"/>
            <wp:effectExtent l="0" t="0" r="0" b="0"/>
            <wp:docPr id="19548996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899675" name="Immagine 19548996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56C9" w14:textId="040A4F0B" w:rsidR="00B95DF1" w:rsidRPr="00124BBE" w:rsidRDefault="00B95DF1" w:rsidP="001E5290">
      <w:pPr>
        <w:spacing w:line="360" w:lineRule="auto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 xml:space="preserve">Prot. n° </w:t>
      </w:r>
      <w:r w:rsidR="00036D88">
        <w:rPr>
          <w:rFonts w:ascii="Georgia Pro Cond Light" w:hAnsi="Georgia Pro Cond Light"/>
          <w:sz w:val="24"/>
          <w:szCs w:val="24"/>
        </w:rPr>
        <w:t>34</w:t>
      </w:r>
      <w:r w:rsidR="000C7C35" w:rsidRPr="00124BBE">
        <w:rPr>
          <w:rFonts w:ascii="Georgia Pro Cond Light" w:hAnsi="Georgia Pro Cond Light"/>
          <w:sz w:val="24"/>
          <w:szCs w:val="24"/>
        </w:rPr>
        <w:br/>
      </w:r>
      <w:r w:rsidRPr="00124BBE">
        <w:rPr>
          <w:rFonts w:ascii="Georgia Pro Cond Light" w:hAnsi="Georgia Pro Cond Light"/>
          <w:sz w:val="24"/>
          <w:szCs w:val="24"/>
        </w:rPr>
        <w:t xml:space="preserve">Bergamo, </w:t>
      </w:r>
      <w:r w:rsidR="00036D88">
        <w:rPr>
          <w:rFonts w:ascii="Georgia Pro Cond Light" w:hAnsi="Georgia Pro Cond Light"/>
          <w:sz w:val="24"/>
          <w:szCs w:val="24"/>
        </w:rPr>
        <w:t>30</w:t>
      </w:r>
      <w:r w:rsidRPr="00124BBE">
        <w:rPr>
          <w:rFonts w:ascii="Georgia Pro Cond Light" w:hAnsi="Georgia Pro Cond Light"/>
          <w:sz w:val="24"/>
          <w:szCs w:val="24"/>
        </w:rPr>
        <w:t xml:space="preserve"> giugno 202</w:t>
      </w:r>
      <w:r w:rsidR="00036D88">
        <w:rPr>
          <w:rFonts w:ascii="Georgia Pro Cond Light" w:hAnsi="Georgia Pro Cond Light"/>
          <w:sz w:val="24"/>
          <w:szCs w:val="24"/>
        </w:rPr>
        <w:t>6</w:t>
      </w:r>
    </w:p>
    <w:p w14:paraId="0B657E80" w14:textId="77777777" w:rsidR="00B95DF1" w:rsidRPr="00124BBE" w:rsidRDefault="00B95DF1" w:rsidP="001E5290">
      <w:pPr>
        <w:spacing w:line="360" w:lineRule="auto"/>
        <w:rPr>
          <w:rFonts w:ascii="Georgia Pro Cond Light" w:hAnsi="Georgia Pro Cond Light"/>
          <w:sz w:val="24"/>
          <w:szCs w:val="24"/>
        </w:rPr>
      </w:pPr>
    </w:p>
    <w:p w14:paraId="4980D6C9" w14:textId="0C5B0961" w:rsidR="00216FE3" w:rsidRPr="00124BBE" w:rsidRDefault="00B95DF1" w:rsidP="001E5290">
      <w:pPr>
        <w:spacing w:line="360" w:lineRule="auto"/>
        <w:ind w:left="5245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 xml:space="preserve">Alla c.a. </w:t>
      </w:r>
    </w:p>
    <w:p w14:paraId="096B448C" w14:textId="39CB65CA" w:rsidR="00216FE3" w:rsidRPr="00124BBE" w:rsidRDefault="002F45E1" w:rsidP="001E5290">
      <w:pPr>
        <w:spacing w:line="360" w:lineRule="auto"/>
        <w:ind w:left="5245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d</w:t>
      </w:r>
      <w:r w:rsidR="00216FE3" w:rsidRPr="00124BBE">
        <w:rPr>
          <w:rFonts w:ascii="Georgia Pro Cond Light" w:hAnsi="Georgia Pro Cond Light"/>
          <w:sz w:val="24"/>
          <w:szCs w:val="24"/>
        </w:rPr>
        <w:t xml:space="preserve">ei </w:t>
      </w:r>
      <w:r w:rsidRPr="00124BBE">
        <w:rPr>
          <w:rFonts w:ascii="Georgia Pro Cond Light" w:hAnsi="Georgia Pro Cond Light"/>
          <w:sz w:val="24"/>
          <w:szCs w:val="24"/>
        </w:rPr>
        <w:t xml:space="preserve">sigg. </w:t>
      </w:r>
      <w:r w:rsidR="00216FE3" w:rsidRPr="00124BBE">
        <w:rPr>
          <w:rFonts w:ascii="Georgia Pro Cond Light" w:hAnsi="Georgia Pro Cond Light"/>
          <w:sz w:val="24"/>
          <w:szCs w:val="24"/>
        </w:rPr>
        <w:t xml:space="preserve">Presidenti e dei </w:t>
      </w:r>
      <w:r w:rsidRPr="00124BBE">
        <w:rPr>
          <w:rFonts w:ascii="Georgia Pro Cond Light" w:hAnsi="Georgia Pro Cond Light"/>
          <w:sz w:val="24"/>
          <w:szCs w:val="24"/>
        </w:rPr>
        <w:t>sigg. C</w:t>
      </w:r>
      <w:r w:rsidR="00216FE3" w:rsidRPr="00124BBE">
        <w:rPr>
          <w:rFonts w:ascii="Georgia Pro Cond Light" w:hAnsi="Georgia Pro Cond Light"/>
          <w:sz w:val="24"/>
          <w:szCs w:val="24"/>
        </w:rPr>
        <w:t>oordinatori</w:t>
      </w:r>
    </w:p>
    <w:p w14:paraId="3E7972FE" w14:textId="0AABC6FC" w:rsidR="00216FE3" w:rsidRPr="00124BBE" w:rsidRDefault="00216FE3" w:rsidP="001E5290">
      <w:pPr>
        <w:spacing w:line="360" w:lineRule="auto"/>
        <w:ind w:left="5245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Scuole dell’</w:t>
      </w:r>
      <w:r w:rsidR="00F20244">
        <w:rPr>
          <w:rFonts w:ascii="Georgia Pro Cond Light" w:hAnsi="Georgia Pro Cond Light"/>
          <w:sz w:val="24"/>
          <w:szCs w:val="24"/>
        </w:rPr>
        <w:t>I</w:t>
      </w:r>
      <w:r w:rsidRPr="00124BBE">
        <w:rPr>
          <w:rFonts w:ascii="Georgia Pro Cond Light" w:hAnsi="Georgia Pro Cond Light"/>
          <w:sz w:val="24"/>
          <w:szCs w:val="24"/>
        </w:rPr>
        <w:t xml:space="preserve">nfanzia e servizi 0-3 </w:t>
      </w:r>
      <w:r w:rsidR="00F20244">
        <w:rPr>
          <w:rFonts w:ascii="Georgia Pro Cond Light" w:hAnsi="Georgia Pro Cond Light"/>
          <w:sz w:val="24"/>
          <w:szCs w:val="24"/>
        </w:rPr>
        <w:t>aggregati</w:t>
      </w:r>
    </w:p>
    <w:p w14:paraId="25F56B14" w14:textId="5319A7D8" w:rsidR="00216FE3" w:rsidRPr="00124BBE" w:rsidRDefault="00216FE3" w:rsidP="001E5290">
      <w:pPr>
        <w:spacing w:line="360" w:lineRule="auto"/>
        <w:rPr>
          <w:rFonts w:ascii="Georgia Pro Cond Light" w:hAnsi="Georgia Pro Cond Light"/>
          <w:sz w:val="24"/>
          <w:szCs w:val="24"/>
        </w:rPr>
      </w:pPr>
    </w:p>
    <w:p w14:paraId="7E82B02B" w14:textId="328CE401" w:rsidR="009D51D9" w:rsidRPr="00124BBE" w:rsidRDefault="00B95DF1" w:rsidP="001E5290">
      <w:pPr>
        <w:spacing w:line="360" w:lineRule="auto"/>
        <w:rPr>
          <w:rFonts w:ascii="Georgia Pro Cond Light" w:hAnsi="Georgia Pro Cond Light"/>
          <w:b/>
          <w:sz w:val="24"/>
          <w:szCs w:val="24"/>
        </w:rPr>
      </w:pPr>
      <w:r w:rsidRPr="00124BBE">
        <w:rPr>
          <w:rFonts w:ascii="Georgia Pro Cond Light" w:hAnsi="Georgia Pro Cond Light"/>
          <w:b/>
          <w:sz w:val="24"/>
          <w:szCs w:val="24"/>
        </w:rPr>
        <w:t xml:space="preserve">Oggetto: formazione </w:t>
      </w:r>
      <w:proofErr w:type="spellStart"/>
      <w:r w:rsidR="00D21BC1" w:rsidRPr="00124BBE">
        <w:rPr>
          <w:rFonts w:ascii="Georgia Pro Cond Light" w:hAnsi="Georgia Pro Cond Light"/>
          <w:b/>
          <w:sz w:val="24"/>
          <w:szCs w:val="24"/>
        </w:rPr>
        <w:t>a.s.</w:t>
      </w:r>
      <w:proofErr w:type="spellEnd"/>
      <w:r w:rsidR="00D21BC1" w:rsidRPr="00124BBE">
        <w:rPr>
          <w:rFonts w:ascii="Georgia Pro Cond Light" w:hAnsi="Georgia Pro Cond Light"/>
          <w:b/>
          <w:sz w:val="24"/>
          <w:szCs w:val="24"/>
        </w:rPr>
        <w:t xml:space="preserve"> </w:t>
      </w:r>
      <w:r w:rsidRPr="00124BBE">
        <w:rPr>
          <w:rFonts w:ascii="Georgia Pro Cond Light" w:hAnsi="Georgia Pro Cond Light"/>
          <w:b/>
          <w:sz w:val="24"/>
          <w:szCs w:val="24"/>
        </w:rPr>
        <w:t>202</w:t>
      </w:r>
      <w:r w:rsidR="00347ED0" w:rsidRPr="00124BBE">
        <w:rPr>
          <w:rFonts w:ascii="Georgia Pro Cond Light" w:hAnsi="Georgia Pro Cond Light"/>
          <w:b/>
          <w:sz w:val="24"/>
          <w:szCs w:val="24"/>
        </w:rPr>
        <w:t>6</w:t>
      </w:r>
      <w:r w:rsidR="00005335">
        <w:rPr>
          <w:rFonts w:ascii="Georgia Pro Cond Light" w:hAnsi="Georgia Pro Cond Light"/>
          <w:b/>
          <w:sz w:val="24"/>
          <w:szCs w:val="24"/>
        </w:rPr>
        <w:t>-20</w:t>
      </w:r>
      <w:r w:rsidR="009A75D2">
        <w:rPr>
          <w:rFonts w:ascii="Georgia Pro Cond Light" w:hAnsi="Georgia Pro Cond Light"/>
          <w:b/>
          <w:sz w:val="24"/>
          <w:szCs w:val="24"/>
        </w:rPr>
        <w:t>27</w:t>
      </w:r>
    </w:p>
    <w:p w14:paraId="08A1273B" w14:textId="54AC2808" w:rsidR="00AF0313" w:rsidRPr="00124BBE" w:rsidRDefault="00AF0313" w:rsidP="001E5290">
      <w:p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P</w:t>
      </w:r>
      <w:r w:rsidR="007D151F" w:rsidRPr="00124BBE">
        <w:rPr>
          <w:rFonts w:ascii="Georgia Pro Cond Light" w:hAnsi="Georgia Pro Cond Light"/>
          <w:sz w:val="24"/>
          <w:szCs w:val="24"/>
        </w:rPr>
        <w:t xml:space="preserve">er rispondere ai bisogni </w:t>
      </w:r>
      <w:r w:rsidRPr="00124BBE">
        <w:rPr>
          <w:rFonts w:ascii="Georgia Pro Cond Light" w:hAnsi="Georgia Pro Cond Light"/>
          <w:sz w:val="24"/>
          <w:szCs w:val="24"/>
        </w:rPr>
        <w:t>segnalati</w:t>
      </w:r>
      <w:r w:rsidR="007D151F" w:rsidRPr="00124BBE">
        <w:rPr>
          <w:rFonts w:ascii="Georgia Pro Cond Light" w:hAnsi="Georgia Pro Cond Light"/>
          <w:sz w:val="24"/>
          <w:szCs w:val="24"/>
        </w:rPr>
        <w:t xml:space="preserve"> dalle scuole e dai servizi</w:t>
      </w:r>
      <w:r w:rsidRPr="00124BBE">
        <w:rPr>
          <w:rFonts w:ascii="Georgia Pro Cond Light" w:hAnsi="Georgia Pro Cond Light"/>
          <w:sz w:val="24"/>
          <w:szCs w:val="24"/>
        </w:rPr>
        <w:t xml:space="preserve"> abbiamo predisposto</w:t>
      </w:r>
      <w:r w:rsidR="001E5290" w:rsidRPr="00124BBE">
        <w:rPr>
          <w:rFonts w:ascii="Georgia Pro Cond Light" w:hAnsi="Georgia Pro Cond Light"/>
          <w:sz w:val="24"/>
          <w:szCs w:val="24"/>
        </w:rPr>
        <w:t xml:space="preserve">, per l’anno scolastico </w:t>
      </w:r>
      <w:r w:rsidR="009A75D2">
        <w:rPr>
          <w:rFonts w:ascii="Georgia Pro Cond Light" w:hAnsi="Georgia Pro Cond Light"/>
          <w:sz w:val="24"/>
          <w:szCs w:val="24"/>
        </w:rPr>
        <w:t>2026</w:t>
      </w:r>
      <w:r w:rsidR="00005335">
        <w:rPr>
          <w:rFonts w:ascii="Georgia Pro Cond Light" w:hAnsi="Georgia Pro Cond Light"/>
          <w:sz w:val="24"/>
          <w:szCs w:val="24"/>
        </w:rPr>
        <w:t>-20</w:t>
      </w:r>
      <w:r w:rsidR="009A75D2">
        <w:rPr>
          <w:rFonts w:ascii="Georgia Pro Cond Light" w:hAnsi="Georgia Pro Cond Light"/>
          <w:sz w:val="24"/>
          <w:szCs w:val="24"/>
        </w:rPr>
        <w:t>27</w:t>
      </w:r>
      <w:r w:rsidR="001E5290" w:rsidRPr="00124BBE">
        <w:rPr>
          <w:rFonts w:ascii="Georgia Pro Cond Light" w:hAnsi="Georgia Pro Cond Light"/>
          <w:sz w:val="24"/>
          <w:szCs w:val="24"/>
        </w:rPr>
        <w:t xml:space="preserve">, </w:t>
      </w:r>
      <w:r w:rsidRPr="00124BBE">
        <w:rPr>
          <w:rFonts w:ascii="Georgia Pro Cond Light" w:hAnsi="Georgia Pro Cond Light"/>
          <w:sz w:val="24"/>
          <w:szCs w:val="24"/>
        </w:rPr>
        <w:t xml:space="preserve">un nutrito programma di formazione che presenta significative novità sia nelle proposte che nei nomi dei relatori. </w:t>
      </w:r>
    </w:p>
    <w:p w14:paraId="74A545BE" w14:textId="0B9EE7E8" w:rsidR="00216FE3" w:rsidRPr="00124BBE" w:rsidRDefault="00AF0313" w:rsidP="001E5290">
      <w:p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 xml:space="preserve">In allegato, trasmettiamo il programma per l’anno scolastico </w:t>
      </w:r>
      <w:r w:rsidR="009A75D2">
        <w:rPr>
          <w:rFonts w:ascii="Georgia Pro Cond Light" w:hAnsi="Georgia Pro Cond Light"/>
          <w:sz w:val="24"/>
          <w:szCs w:val="24"/>
        </w:rPr>
        <w:t>2026</w:t>
      </w:r>
      <w:r w:rsidR="00005335">
        <w:rPr>
          <w:rFonts w:ascii="Georgia Pro Cond Light" w:hAnsi="Georgia Pro Cond Light"/>
          <w:sz w:val="24"/>
          <w:szCs w:val="24"/>
        </w:rPr>
        <w:t>-20</w:t>
      </w:r>
      <w:r w:rsidR="009A75D2">
        <w:rPr>
          <w:rFonts w:ascii="Georgia Pro Cond Light" w:hAnsi="Georgia Pro Cond Light"/>
          <w:sz w:val="24"/>
          <w:szCs w:val="24"/>
        </w:rPr>
        <w:t>27</w:t>
      </w:r>
      <w:r w:rsidRPr="00124BBE">
        <w:rPr>
          <w:rFonts w:ascii="Georgia Pro Cond Light" w:hAnsi="Georgia Pro Cond Light"/>
          <w:sz w:val="24"/>
          <w:szCs w:val="24"/>
        </w:rPr>
        <w:t xml:space="preserve"> relativo a: </w:t>
      </w:r>
    </w:p>
    <w:p w14:paraId="0416AD1E" w14:textId="575A22FD" w:rsidR="00F37D02" w:rsidRPr="00124BBE" w:rsidRDefault="007D151F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R</w:t>
      </w:r>
      <w:r w:rsidR="00F37D02" w:rsidRPr="00124BBE">
        <w:rPr>
          <w:rFonts w:ascii="Georgia Pro Cond Light" w:hAnsi="Georgia Pro Cond Light"/>
          <w:sz w:val="24"/>
          <w:szCs w:val="24"/>
        </w:rPr>
        <w:t>uolo</w:t>
      </w:r>
      <w:r w:rsidRPr="00124BBE">
        <w:rPr>
          <w:rFonts w:ascii="Georgia Pro Cond Light" w:hAnsi="Georgia Pro Cond Light"/>
          <w:sz w:val="24"/>
          <w:szCs w:val="24"/>
        </w:rPr>
        <w:t xml:space="preserve">, funzioni e responsabilità </w:t>
      </w:r>
      <w:r w:rsidR="00F37D02" w:rsidRPr="00124BBE">
        <w:rPr>
          <w:rFonts w:ascii="Georgia Pro Cond Light" w:hAnsi="Georgia Pro Cond Light"/>
          <w:sz w:val="24"/>
          <w:szCs w:val="24"/>
        </w:rPr>
        <w:t>del coordinatore</w:t>
      </w:r>
    </w:p>
    <w:p w14:paraId="470B7E6C" w14:textId="44422D8A" w:rsidR="007D151F" w:rsidRPr="00124BBE" w:rsidRDefault="00DB4141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F</w:t>
      </w:r>
      <w:r w:rsidR="007D151F" w:rsidRPr="00124BBE">
        <w:rPr>
          <w:rFonts w:ascii="Georgia Pro Cond Light" w:hAnsi="Georgia Pro Cond Light"/>
          <w:sz w:val="24"/>
          <w:szCs w:val="24"/>
        </w:rPr>
        <w:t>amiglie e scuola in dialogo</w:t>
      </w:r>
    </w:p>
    <w:p w14:paraId="3D98A77A" w14:textId="60B47BAD" w:rsidR="00347ED0" w:rsidRPr="00124BBE" w:rsidRDefault="00347ED0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Momenti di cura</w:t>
      </w:r>
    </w:p>
    <w:p w14:paraId="2B417151" w14:textId="1DDD24DE" w:rsidR="00347ED0" w:rsidRPr="00124BBE" w:rsidRDefault="00347ED0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Progettazione di</w:t>
      </w:r>
      <w:r w:rsidR="009A75D2">
        <w:rPr>
          <w:rFonts w:ascii="Georgia Pro Cond Light" w:hAnsi="Georgia Pro Cond Light"/>
          <w:sz w:val="24"/>
          <w:szCs w:val="24"/>
        </w:rPr>
        <w:t xml:space="preserve"> sezioni e</w:t>
      </w:r>
      <w:r w:rsidRPr="00124BBE">
        <w:rPr>
          <w:rFonts w:ascii="Georgia Pro Cond Light" w:hAnsi="Georgia Pro Cond Light"/>
          <w:sz w:val="24"/>
          <w:szCs w:val="24"/>
        </w:rPr>
        <w:t xml:space="preserve"> atelier</w:t>
      </w:r>
    </w:p>
    <w:p w14:paraId="4A74DCE4" w14:textId="2768AF77" w:rsidR="009A75D2" w:rsidRDefault="009A75D2" w:rsidP="001E5290">
      <w:pPr>
        <w:pStyle w:val="Paragrafoelenco"/>
        <w:numPr>
          <w:ilvl w:val="0"/>
          <w:numId w:val="3"/>
        </w:numPr>
        <w:spacing w:line="360" w:lineRule="auto"/>
        <w:rPr>
          <w:rFonts w:ascii="Georgia Pro Cond Light" w:hAnsi="Georgia Pro Cond Light"/>
          <w:sz w:val="24"/>
          <w:szCs w:val="24"/>
        </w:rPr>
      </w:pPr>
      <w:r>
        <w:rPr>
          <w:rFonts w:ascii="Georgia Pro Cond Light" w:hAnsi="Georgia Pro Cond Light"/>
          <w:sz w:val="24"/>
          <w:szCs w:val="24"/>
        </w:rPr>
        <w:t>Documentazione 0-6</w:t>
      </w:r>
    </w:p>
    <w:p w14:paraId="76203AA6" w14:textId="566EE152" w:rsidR="009A75D2" w:rsidRDefault="009A75D2" w:rsidP="001E5290">
      <w:pPr>
        <w:pStyle w:val="Paragrafoelenco"/>
        <w:numPr>
          <w:ilvl w:val="0"/>
          <w:numId w:val="3"/>
        </w:numPr>
        <w:spacing w:line="360" w:lineRule="auto"/>
        <w:rPr>
          <w:rFonts w:ascii="Georgia Pro Cond Light" w:hAnsi="Georgia Pro Cond Light"/>
          <w:sz w:val="24"/>
          <w:szCs w:val="24"/>
        </w:rPr>
      </w:pPr>
      <w:r>
        <w:rPr>
          <w:rFonts w:ascii="Georgia Pro Cond Light" w:hAnsi="Georgia Pro Cond Light"/>
          <w:sz w:val="24"/>
          <w:szCs w:val="24"/>
        </w:rPr>
        <w:t>Gioco 0-6</w:t>
      </w:r>
    </w:p>
    <w:p w14:paraId="44F44EA5" w14:textId="1CEFB45D" w:rsidR="00193D48" w:rsidRPr="00124BBE" w:rsidRDefault="007D151F" w:rsidP="001E5290">
      <w:pPr>
        <w:pStyle w:val="Paragrafoelenco"/>
        <w:numPr>
          <w:ilvl w:val="0"/>
          <w:numId w:val="3"/>
        </w:numPr>
        <w:spacing w:line="360" w:lineRule="auto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L</w:t>
      </w:r>
      <w:r w:rsidR="00193D48" w:rsidRPr="00124BBE">
        <w:rPr>
          <w:rFonts w:ascii="Georgia Pro Cond Light" w:hAnsi="Georgia Pro Cond Light"/>
          <w:sz w:val="24"/>
          <w:szCs w:val="24"/>
        </w:rPr>
        <w:t>o spazio come ambiente di apprendimento</w:t>
      </w:r>
    </w:p>
    <w:p w14:paraId="4B86B4BB" w14:textId="76C6F468" w:rsidR="00347ED0" w:rsidRDefault="00347ED0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 xml:space="preserve">Progettualità: area affettiva, espressiva, motoria, </w:t>
      </w:r>
      <w:r w:rsidR="001E5290" w:rsidRPr="00124BBE">
        <w:rPr>
          <w:rFonts w:ascii="Georgia Pro Cond Light" w:hAnsi="Georgia Pro Cond Light"/>
          <w:sz w:val="24"/>
          <w:szCs w:val="24"/>
        </w:rPr>
        <w:t>linguaggio</w:t>
      </w:r>
      <w:r w:rsidRPr="00124BBE">
        <w:rPr>
          <w:rFonts w:ascii="Georgia Pro Cond Light" w:hAnsi="Georgia Pro Cond Light"/>
          <w:sz w:val="24"/>
          <w:szCs w:val="24"/>
        </w:rPr>
        <w:t>, logico-matematica</w:t>
      </w:r>
    </w:p>
    <w:p w14:paraId="499B3005" w14:textId="3D1A5BBD" w:rsidR="009A75D2" w:rsidRPr="00124BBE" w:rsidRDefault="009A75D2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>
        <w:rPr>
          <w:rFonts w:ascii="Georgia Pro Cond Light" w:hAnsi="Georgia Pro Cond Light"/>
          <w:sz w:val="24"/>
          <w:szCs w:val="24"/>
        </w:rPr>
        <w:t>Mindfulness</w:t>
      </w:r>
    </w:p>
    <w:p w14:paraId="032E4A83" w14:textId="51447D46" w:rsidR="00AB2FF9" w:rsidRPr="00124BBE" w:rsidRDefault="007D151F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I</w:t>
      </w:r>
      <w:r w:rsidR="00AB2FF9" w:rsidRPr="00124BBE">
        <w:rPr>
          <w:rFonts w:ascii="Georgia Pro Cond Light" w:hAnsi="Georgia Pro Cond Light"/>
          <w:sz w:val="24"/>
          <w:szCs w:val="24"/>
        </w:rPr>
        <w:t>nclusività: disabilità</w:t>
      </w:r>
      <w:r w:rsidRPr="00124BBE">
        <w:rPr>
          <w:rFonts w:ascii="Georgia Pro Cond Light" w:hAnsi="Georgia Pro Cond Light"/>
          <w:sz w:val="24"/>
          <w:szCs w:val="24"/>
        </w:rPr>
        <w:t xml:space="preserve"> e fragilità</w:t>
      </w:r>
    </w:p>
    <w:p w14:paraId="0A4C213D" w14:textId="47DC0C59" w:rsidR="007D151F" w:rsidRDefault="007D151F" w:rsidP="001E5290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 xml:space="preserve">Sicurezza: primo soccorso, antincendio, HACCP, preposto </w:t>
      </w:r>
      <w:proofErr w:type="spellStart"/>
      <w:r w:rsidRPr="00124BBE">
        <w:rPr>
          <w:rFonts w:ascii="Georgia Pro Cond Light" w:hAnsi="Georgia Pro Cond Light"/>
          <w:sz w:val="24"/>
          <w:szCs w:val="24"/>
        </w:rPr>
        <w:t>etc</w:t>
      </w:r>
      <w:proofErr w:type="spellEnd"/>
    </w:p>
    <w:p w14:paraId="7F4AF033" w14:textId="77777777" w:rsidR="00385ACF" w:rsidRDefault="00385ACF" w:rsidP="009A75D2">
      <w:p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>
        <w:rPr>
          <w:rFonts w:ascii="Georgia Pro Cond Light" w:hAnsi="Georgia Pro Cond Light"/>
          <w:sz w:val="24"/>
          <w:szCs w:val="24"/>
        </w:rPr>
        <w:t>Per ogni corso sono indicati:</w:t>
      </w:r>
    </w:p>
    <w:p w14:paraId="51CFCB1E" w14:textId="77777777" w:rsidR="00385ACF" w:rsidRPr="00124BBE" w:rsidRDefault="00385ACF" w:rsidP="00385ACF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titolo del corso, relatori e monte ore</w:t>
      </w:r>
    </w:p>
    <w:p w14:paraId="2BB01484" w14:textId="77777777" w:rsidR="00385ACF" w:rsidRPr="00124BBE" w:rsidRDefault="00385ACF" w:rsidP="00385ACF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calendario: il calendario è abbastanza stabile, a settembre verrà confermato in modo definitivo</w:t>
      </w:r>
    </w:p>
    <w:p w14:paraId="1D0FE4E5" w14:textId="77777777" w:rsidR="00385ACF" w:rsidRPr="00124BBE" w:rsidRDefault="00385ACF" w:rsidP="00385ACF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lastRenderedPageBreak/>
        <w:t xml:space="preserve">sede: alcuni corsi sono on line, negli altri casi la sede è solo da confermare al momento dell’invio della circolare ad hoc. </w:t>
      </w:r>
    </w:p>
    <w:p w14:paraId="5812518F" w14:textId="0C603D32" w:rsidR="00385ACF" w:rsidRPr="00385ACF" w:rsidRDefault="00385ACF" w:rsidP="00385ACF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>
        <w:rPr>
          <w:rFonts w:ascii="Georgia Pro Cond Light" w:hAnsi="Georgia Pro Cond Light"/>
          <w:sz w:val="24"/>
          <w:szCs w:val="24"/>
        </w:rPr>
        <w:t>costi</w:t>
      </w:r>
    </w:p>
    <w:p w14:paraId="628A7715" w14:textId="0E5573DF" w:rsidR="009A75D2" w:rsidRDefault="009A75D2" w:rsidP="009A75D2">
      <w:p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>
        <w:rPr>
          <w:rFonts w:ascii="Georgia Pro Cond Light" w:hAnsi="Georgia Pro Cond Light"/>
          <w:sz w:val="24"/>
          <w:szCs w:val="24"/>
        </w:rPr>
        <w:t xml:space="preserve">Visto l’entrata in vigore delle Nuove </w:t>
      </w:r>
      <w:r w:rsidR="00551715">
        <w:rPr>
          <w:rFonts w:ascii="Georgia Pro Cond Light" w:hAnsi="Georgia Pro Cond Light"/>
          <w:sz w:val="24"/>
          <w:szCs w:val="24"/>
        </w:rPr>
        <w:t>Indicazioni</w:t>
      </w:r>
      <w:r>
        <w:rPr>
          <w:rFonts w:ascii="Georgia Pro Cond Light" w:hAnsi="Georgia Pro Cond Light"/>
          <w:sz w:val="24"/>
          <w:szCs w:val="24"/>
        </w:rPr>
        <w:t xml:space="preserve"> </w:t>
      </w:r>
      <w:r w:rsidR="00551715">
        <w:rPr>
          <w:rFonts w:ascii="Georgia Pro Cond Light" w:hAnsi="Georgia Pro Cond Light"/>
          <w:sz w:val="24"/>
          <w:szCs w:val="24"/>
        </w:rPr>
        <w:t>Nazionali</w:t>
      </w:r>
      <w:r>
        <w:rPr>
          <w:rFonts w:ascii="Georgia Pro Cond Light" w:hAnsi="Georgia Pro Cond Light"/>
          <w:sz w:val="24"/>
          <w:szCs w:val="24"/>
        </w:rPr>
        <w:t xml:space="preserve">, sono previsti sia un seminario iniziale di </w:t>
      </w:r>
      <w:r w:rsidR="00551715">
        <w:rPr>
          <w:rFonts w:ascii="Georgia Pro Cond Light" w:hAnsi="Georgia Pro Cond Light"/>
          <w:sz w:val="24"/>
          <w:szCs w:val="24"/>
        </w:rPr>
        <w:t>introduzione</w:t>
      </w:r>
      <w:r>
        <w:rPr>
          <w:rFonts w:ascii="Georgia Pro Cond Light" w:hAnsi="Georgia Pro Cond Light"/>
          <w:sz w:val="24"/>
          <w:szCs w:val="24"/>
        </w:rPr>
        <w:t xml:space="preserve"> al </w:t>
      </w:r>
      <w:r w:rsidR="00551715">
        <w:rPr>
          <w:rFonts w:ascii="Georgia Pro Cond Light" w:hAnsi="Georgia Pro Cond Light"/>
          <w:sz w:val="24"/>
          <w:szCs w:val="24"/>
        </w:rPr>
        <w:t>documento</w:t>
      </w:r>
      <w:r>
        <w:rPr>
          <w:rFonts w:ascii="Georgia Pro Cond Light" w:hAnsi="Georgia Pro Cond Light"/>
          <w:sz w:val="24"/>
          <w:szCs w:val="24"/>
        </w:rPr>
        <w:t xml:space="preserve">, sia alcuni corsi </w:t>
      </w:r>
      <w:r w:rsidR="00551715">
        <w:rPr>
          <w:rFonts w:ascii="Georgia Pro Cond Light" w:hAnsi="Georgia Pro Cond Light"/>
          <w:sz w:val="24"/>
          <w:szCs w:val="24"/>
        </w:rPr>
        <w:t xml:space="preserve">– con modalità </w:t>
      </w:r>
      <w:r>
        <w:rPr>
          <w:rFonts w:ascii="Georgia Pro Cond Light" w:hAnsi="Georgia Pro Cond Light"/>
          <w:sz w:val="24"/>
          <w:szCs w:val="24"/>
        </w:rPr>
        <w:t xml:space="preserve">on line </w:t>
      </w:r>
      <w:r w:rsidR="00551715">
        <w:rPr>
          <w:rFonts w:ascii="Georgia Pro Cond Light" w:hAnsi="Georgia Pro Cond Light"/>
          <w:sz w:val="24"/>
          <w:szCs w:val="24"/>
        </w:rPr>
        <w:t>p</w:t>
      </w:r>
      <w:r>
        <w:rPr>
          <w:rFonts w:ascii="Georgia Pro Cond Light" w:hAnsi="Georgia Pro Cond Light"/>
          <w:sz w:val="24"/>
          <w:szCs w:val="24"/>
        </w:rPr>
        <w:t xml:space="preserve">er consentire una </w:t>
      </w:r>
      <w:r w:rsidR="00551715">
        <w:rPr>
          <w:rFonts w:ascii="Georgia Pro Cond Light" w:hAnsi="Georgia Pro Cond Light"/>
          <w:sz w:val="24"/>
          <w:szCs w:val="24"/>
        </w:rPr>
        <w:t>partecipazione</w:t>
      </w:r>
      <w:r>
        <w:rPr>
          <w:rFonts w:ascii="Georgia Pro Cond Light" w:hAnsi="Georgia Pro Cond Light"/>
          <w:sz w:val="24"/>
          <w:szCs w:val="24"/>
        </w:rPr>
        <w:t xml:space="preserve"> </w:t>
      </w:r>
      <w:r w:rsidR="00551715">
        <w:rPr>
          <w:rFonts w:ascii="Georgia Pro Cond Light" w:hAnsi="Georgia Pro Cond Light"/>
          <w:sz w:val="24"/>
          <w:szCs w:val="24"/>
        </w:rPr>
        <w:t>capillare-</w:t>
      </w:r>
      <w:r>
        <w:rPr>
          <w:rFonts w:ascii="Georgia Pro Cond Light" w:hAnsi="Georgia Pro Cond Light"/>
          <w:sz w:val="24"/>
          <w:szCs w:val="24"/>
        </w:rPr>
        <w:t xml:space="preserve"> di </w:t>
      </w:r>
      <w:r w:rsidR="00551715">
        <w:rPr>
          <w:rFonts w:ascii="Georgia Pro Cond Light" w:hAnsi="Georgia Pro Cond Light"/>
          <w:sz w:val="24"/>
          <w:szCs w:val="24"/>
        </w:rPr>
        <w:t>approfondimento</w:t>
      </w:r>
      <w:r>
        <w:rPr>
          <w:rFonts w:ascii="Georgia Pro Cond Light" w:hAnsi="Georgia Pro Cond Light"/>
          <w:sz w:val="24"/>
          <w:szCs w:val="24"/>
        </w:rPr>
        <w:t xml:space="preserve"> di alcune tematiche </w:t>
      </w:r>
      <w:r w:rsidR="00551715">
        <w:rPr>
          <w:rFonts w:ascii="Georgia Pro Cond Light" w:hAnsi="Georgia Pro Cond Light"/>
          <w:sz w:val="24"/>
          <w:szCs w:val="24"/>
        </w:rPr>
        <w:t>del</w:t>
      </w:r>
      <w:r>
        <w:rPr>
          <w:rFonts w:ascii="Georgia Pro Cond Light" w:hAnsi="Georgia Pro Cond Light"/>
          <w:sz w:val="24"/>
          <w:szCs w:val="24"/>
        </w:rPr>
        <w:t xml:space="preserve"> </w:t>
      </w:r>
      <w:r w:rsidR="00551715">
        <w:rPr>
          <w:rFonts w:ascii="Georgia Pro Cond Light" w:hAnsi="Georgia Pro Cond Light"/>
          <w:sz w:val="24"/>
          <w:szCs w:val="24"/>
        </w:rPr>
        <w:t>documento</w:t>
      </w:r>
      <w:r>
        <w:rPr>
          <w:rFonts w:ascii="Georgia Pro Cond Light" w:hAnsi="Georgia Pro Cond Light"/>
          <w:sz w:val="24"/>
          <w:szCs w:val="24"/>
        </w:rPr>
        <w:t xml:space="preserve"> ministeriale. </w:t>
      </w:r>
    </w:p>
    <w:p w14:paraId="3AE0DA27" w14:textId="58524FF3" w:rsidR="00385ACF" w:rsidRPr="00385ACF" w:rsidRDefault="00385ACF" w:rsidP="009A75D2">
      <w:pPr>
        <w:spacing w:line="360" w:lineRule="auto"/>
        <w:jc w:val="both"/>
        <w:rPr>
          <w:rFonts w:ascii="Georgia Pro Cond Light" w:hAnsi="Georgia Pro Cond Light"/>
          <w:sz w:val="24"/>
          <w:szCs w:val="24"/>
          <w:u w:val="single"/>
        </w:rPr>
      </w:pPr>
      <w:r w:rsidRPr="00385ACF">
        <w:rPr>
          <w:rFonts w:ascii="Georgia Pro Cond Light" w:hAnsi="Georgia Pro Cond Light"/>
          <w:sz w:val="24"/>
          <w:szCs w:val="24"/>
          <w:u w:val="single"/>
        </w:rPr>
        <w:t>NOTE</w:t>
      </w:r>
    </w:p>
    <w:p w14:paraId="5FD298E8" w14:textId="08C5B86F" w:rsidR="009A75D2" w:rsidRPr="00385ACF" w:rsidRDefault="009A75D2" w:rsidP="00385ACF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385ACF">
        <w:rPr>
          <w:rFonts w:ascii="Georgia Pro Cond Light" w:hAnsi="Georgia Pro Cond Light"/>
          <w:sz w:val="24"/>
          <w:szCs w:val="24"/>
        </w:rPr>
        <w:t>Sono ancora in fase di definizione alcuni corsi, tra cui un corso per coordinatori, e il corso sicurezza per datori di lavoro.</w:t>
      </w:r>
    </w:p>
    <w:p w14:paraId="75ACC3F9" w14:textId="3BEF150B" w:rsidR="001E5290" w:rsidRPr="00385ACF" w:rsidRDefault="001E5290" w:rsidP="00385ACF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Georgia Pro Cond Light" w:hAnsi="Georgia Pro Cond Light"/>
          <w:b/>
          <w:bCs/>
          <w:sz w:val="24"/>
          <w:szCs w:val="24"/>
          <w:u w:val="single"/>
        </w:rPr>
      </w:pPr>
      <w:r w:rsidRPr="00385ACF">
        <w:rPr>
          <w:rFonts w:ascii="Georgia Pro Cond Light" w:hAnsi="Georgia Pro Cond Light"/>
          <w:sz w:val="24"/>
          <w:szCs w:val="24"/>
          <w:u w:val="single"/>
        </w:rPr>
        <w:t>Per alcuni corsi sicurezza è indicato l’obbligo della presenza: è una norma di legge alla quale non possiamo derogare, così come il numero di partecipanti (max 30, come da nuova indicazione normativa)</w:t>
      </w:r>
      <w:r w:rsidRPr="00385ACF">
        <w:rPr>
          <w:rFonts w:ascii="Georgia Pro Cond Light" w:hAnsi="Georgia Pro Cond Light"/>
          <w:b/>
          <w:bCs/>
          <w:sz w:val="24"/>
          <w:szCs w:val="24"/>
          <w:u w:val="single"/>
        </w:rPr>
        <w:t xml:space="preserve"> </w:t>
      </w:r>
    </w:p>
    <w:p w14:paraId="7DC0FC21" w14:textId="1DA1881D" w:rsidR="00402607" w:rsidRDefault="002F45E1" w:rsidP="001E5290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  <w:u w:val="single"/>
        </w:rPr>
        <w:t>accreditamento</w:t>
      </w:r>
      <w:r w:rsidRPr="00124BBE">
        <w:rPr>
          <w:rFonts w:ascii="Georgia Pro Cond Light" w:hAnsi="Georgia Pro Cond Light"/>
          <w:sz w:val="24"/>
          <w:szCs w:val="24"/>
        </w:rPr>
        <w:t xml:space="preserve">: </w:t>
      </w:r>
      <w:r w:rsidR="007D151F" w:rsidRPr="00124BBE">
        <w:rPr>
          <w:rFonts w:ascii="Georgia Pro Cond Light" w:hAnsi="Georgia Pro Cond Light"/>
          <w:sz w:val="24"/>
          <w:szCs w:val="24"/>
        </w:rPr>
        <w:t xml:space="preserve">tutti i corsi verranno accreditati presso </w:t>
      </w:r>
      <w:r w:rsidR="001E5290" w:rsidRPr="00124BBE">
        <w:rPr>
          <w:rFonts w:ascii="Georgia Pro Cond Light" w:hAnsi="Georgia Pro Cond Light"/>
          <w:sz w:val="24"/>
          <w:szCs w:val="24"/>
        </w:rPr>
        <w:t xml:space="preserve">la Provincia (corsi 0-3 e 0-6) </w:t>
      </w:r>
      <w:r w:rsidR="007D151F" w:rsidRPr="00124BBE">
        <w:rPr>
          <w:rFonts w:ascii="Georgia Pro Cond Light" w:hAnsi="Georgia Pro Cond Light"/>
          <w:sz w:val="24"/>
          <w:szCs w:val="24"/>
        </w:rPr>
        <w:t>e/o Fism Nazionale</w:t>
      </w:r>
      <w:r w:rsidR="00A93A68" w:rsidRPr="00124BBE">
        <w:rPr>
          <w:rFonts w:ascii="Georgia Pro Cond Light" w:hAnsi="Georgia Pro Cond Light"/>
          <w:sz w:val="24"/>
          <w:szCs w:val="24"/>
        </w:rPr>
        <w:t xml:space="preserve">. </w:t>
      </w:r>
    </w:p>
    <w:p w14:paraId="20341678" w14:textId="41100BA3" w:rsidR="00385ACF" w:rsidRPr="00385ACF" w:rsidRDefault="00385ACF" w:rsidP="00385ACF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385ACF">
        <w:rPr>
          <w:rFonts w:ascii="Georgia Pro Cond Light" w:hAnsi="Georgia Pro Cond Light"/>
          <w:sz w:val="24"/>
          <w:szCs w:val="24"/>
        </w:rPr>
        <w:t xml:space="preserve">La quota che si chiede di corrispondere </w:t>
      </w:r>
      <w:r>
        <w:rPr>
          <w:rFonts w:ascii="Georgia Pro Cond Light" w:hAnsi="Georgia Pro Cond Light"/>
          <w:sz w:val="24"/>
          <w:szCs w:val="24"/>
        </w:rPr>
        <w:t xml:space="preserve">per partecipare ai corsi </w:t>
      </w:r>
      <w:r w:rsidR="00F20244">
        <w:rPr>
          <w:rFonts w:ascii="Georgia Pro Cond Light" w:hAnsi="Georgia Pro Cond Light"/>
          <w:sz w:val="24"/>
          <w:szCs w:val="24"/>
        </w:rPr>
        <w:t xml:space="preserve">è a parziale </w:t>
      </w:r>
      <w:r>
        <w:rPr>
          <w:rFonts w:ascii="Georgia Pro Cond Light" w:hAnsi="Georgia Pro Cond Light"/>
          <w:sz w:val="24"/>
          <w:szCs w:val="24"/>
        </w:rPr>
        <w:t>co</w:t>
      </w:r>
      <w:r w:rsidR="00F20244">
        <w:rPr>
          <w:rFonts w:ascii="Georgia Pro Cond Light" w:hAnsi="Georgia Pro Cond Light"/>
          <w:sz w:val="24"/>
          <w:szCs w:val="24"/>
        </w:rPr>
        <w:t>pertura dei</w:t>
      </w:r>
      <w:r>
        <w:rPr>
          <w:rFonts w:ascii="Georgia Pro Cond Light" w:hAnsi="Georgia Pro Cond Light"/>
          <w:sz w:val="24"/>
          <w:szCs w:val="24"/>
        </w:rPr>
        <w:t xml:space="preserve"> costi di segreteria </w:t>
      </w:r>
      <w:r w:rsidRPr="00385ACF">
        <w:rPr>
          <w:rFonts w:ascii="Georgia Pro Cond Light" w:hAnsi="Georgia Pro Cond Light"/>
          <w:sz w:val="24"/>
          <w:szCs w:val="24"/>
        </w:rPr>
        <w:t xml:space="preserve">per la produzione, compilazione e gestione di tutta la parte amministrativa richiesta dal fondo </w:t>
      </w:r>
      <w:r w:rsidR="00F20244">
        <w:rPr>
          <w:rFonts w:ascii="Georgia Pro Cond Light" w:hAnsi="Georgia Pro Cond Light"/>
          <w:sz w:val="24"/>
          <w:szCs w:val="24"/>
        </w:rPr>
        <w:t xml:space="preserve">FONARCOM </w:t>
      </w:r>
      <w:r w:rsidRPr="00385ACF">
        <w:rPr>
          <w:rFonts w:ascii="Georgia Pro Cond Light" w:hAnsi="Georgia Pro Cond Light"/>
          <w:sz w:val="24"/>
          <w:szCs w:val="24"/>
        </w:rPr>
        <w:t xml:space="preserve">per ciascun corso finanziato. </w:t>
      </w:r>
    </w:p>
    <w:p w14:paraId="1A001A9A" w14:textId="77777777" w:rsidR="00385ACF" w:rsidRPr="00124BBE" w:rsidRDefault="00385ACF" w:rsidP="00385ACF">
      <w:pPr>
        <w:pStyle w:val="Paragrafoelenco"/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</w:p>
    <w:p w14:paraId="1F92B981" w14:textId="1F9F1BCD" w:rsidR="009D51D9" w:rsidRPr="00124BBE" w:rsidRDefault="00385ACF" w:rsidP="00385ACF">
      <w:pPr>
        <w:spacing w:line="360" w:lineRule="auto"/>
        <w:ind w:left="567" w:hanging="567"/>
        <w:jc w:val="both"/>
        <w:rPr>
          <w:rFonts w:ascii="Georgia Pro Cond Light" w:hAnsi="Georgia Pro Cond Light"/>
          <w:bCs/>
          <w:sz w:val="24"/>
          <w:szCs w:val="24"/>
        </w:rPr>
      </w:pPr>
      <w:r>
        <w:rPr>
          <w:rFonts w:ascii="Georgia Pro Cond Light" w:hAnsi="Georgia Pro Cond Light"/>
          <w:bCs/>
          <w:sz w:val="24"/>
          <w:szCs w:val="24"/>
        </w:rPr>
        <w:t xml:space="preserve">N.B - </w:t>
      </w:r>
      <w:r w:rsidR="00402607" w:rsidRPr="00124BBE">
        <w:rPr>
          <w:rFonts w:ascii="Georgia Pro Cond Light" w:hAnsi="Georgia Pro Cond Light"/>
          <w:bCs/>
          <w:sz w:val="24"/>
          <w:szCs w:val="24"/>
        </w:rPr>
        <w:t xml:space="preserve">Il </w:t>
      </w:r>
      <w:r w:rsidR="00EF6566" w:rsidRPr="00124BBE">
        <w:rPr>
          <w:rFonts w:ascii="Georgia Pro Cond Light" w:hAnsi="Georgia Pro Cond Light"/>
          <w:bCs/>
          <w:sz w:val="24"/>
          <w:szCs w:val="24"/>
        </w:rPr>
        <w:t xml:space="preserve">presente invio è solo a titolo informativo per consentire alle scuole e agli educatori di </w:t>
      </w:r>
      <w:r w:rsidR="009D51D9" w:rsidRPr="00124BBE">
        <w:rPr>
          <w:rFonts w:ascii="Georgia Pro Cond Light" w:hAnsi="Georgia Pro Cond Light"/>
          <w:bCs/>
          <w:sz w:val="24"/>
          <w:szCs w:val="24"/>
        </w:rPr>
        <w:t>organizzarsi</w:t>
      </w:r>
      <w:r w:rsidR="00EF6566" w:rsidRPr="00124BBE">
        <w:rPr>
          <w:rFonts w:ascii="Georgia Pro Cond Light" w:hAnsi="Georgia Pro Cond Light"/>
          <w:bCs/>
          <w:sz w:val="24"/>
          <w:szCs w:val="24"/>
        </w:rPr>
        <w:t xml:space="preserve"> rispetto alla formazione. </w:t>
      </w:r>
      <w:r w:rsidR="00EF6566" w:rsidRPr="00124BBE">
        <w:rPr>
          <w:rFonts w:ascii="Georgia Pro Cond Light" w:hAnsi="Georgia Pro Cond Light"/>
          <w:bCs/>
          <w:sz w:val="24"/>
          <w:szCs w:val="24"/>
          <w:u w:val="single"/>
        </w:rPr>
        <w:t>Per l’</w:t>
      </w:r>
      <w:r w:rsidR="009D51D9" w:rsidRPr="00124BBE">
        <w:rPr>
          <w:rFonts w:ascii="Georgia Pro Cond Light" w:hAnsi="Georgia Pro Cond Light"/>
          <w:bCs/>
          <w:sz w:val="24"/>
          <w:szCs w:val="24"/>
          <w:u w:val="single"/>
        </w:rPr>
        <w:t>iscrizione</w:t>
      </w:r>
      <w:r w:rsidR="00EF6566" w:rsidRPr="00124BBE">
        <w:rPr>
          <w:rFonts w:ascii="Georgia Pro Cond Light" w:hAnsi="Georgia Pro Cond Light"/>
          <w:bCs/>
          <w:sz w:val="24"/>
          <w:szCs w:val="24"/>
          <w:u w:val="single"/>
        </w:rPr>
        <w:t xml:space="preserve"> seguiranno circolari</w:t>
      </w:r>
      <w:r w:rsidR="008033BF" w:rsidRPr="00124BBE">
        <w:rPr>
          <w:rFonts w:ascii="Georgia Pro Cond Light" w:hAnsi="Georgia Pro Cond Light"/>
          <w:bCs/>
          <w:sz w:val="24"/>
          <w:szCs w:val="24"/>
          <w:u w:val="single"/>
        </w:rPr>
        <w:t xml:space="preserve"> dedicate</w:t>
      </w:r>
      <w:r w:rsidR="00193D48" w:rsidRPr="00124BBE">
        <w:rPr>
          <w:rFonts w:ascii="Georgia Pro Cond Light" w:hAnsi="Georgia Pro Cond Light"/>
          <w:bCs/>
          <w:sz w:val="24"/>
          <w:szCs w:val="24"/>
          <w:u w:val="single"/>
        </w:rPr>
        <w:t xml:space="preserve"> -all’incirca un mese prima dell’inizio d</w:t>
      </w:r>
      <w:r w:rsidR="001E5290" w:rsidRPr="00124BBE">
        <w:rPr>
          <w:rFonts w:ascii="Georgia Pro Cond Light" w:hAnsi="Georgia Pro Cond Light"/>
          <w:bCs/>
          <w:sz w:val="24"/>
          <w:szCs w:val="24"/>
          <w:u w:val="single"/>
        </w:rPr>
        <w:t>i ciascun</w:t>
      </w:r>
      <w:r w:rsidR="00193D48" w:rsidRPr="00124BBE">
        <w:rPr>
          <w:rFonts w:ascii="Georgia Pro Cond Light" w:hAnsi="Georgia Pro Cond Light"/>
          <w:bCs/>
          <w:sz w:val="24"/>
          <w:szCs w:val="24"/>
          <w:u w:val="single"/>
        </w:rPr>
        <w:t xml:space="preserve"> corso- nelle quali sarà riportata la data di apertura del portale di iscrizioni sul nostro sito. </w:t>
      </w:r>
    </w:p>
    <w:p w14:paraId="32718ACD" w14:textId="163728E7" w:rsidR="001E5290" w:rsidRPr="00124BBE" w:rsidRDefault="00402607" w:rsidP="00385ACF">
      <w:pPr>
        <w:spacing w:line="360" w:lineRule="auto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L</w:t>
      </w:r>
      <w:r w:rsidR="009D51D9" w:rsidRPr="00124BBE">
        <w:rPr>
          <w:rFonts w:ascii="Georgia Pro Cond Light" w:hAnsi="Georgia Pro Cond Light"/>
          <w:sz w:val="24"/>
          <w:szCs w:val="24"/>
        </w:rPr>
        <w:t xml:space="preserve">’Associazione </w:t>
      </w:r>
      <w:proofErr w:type="spellStart"/>
      <w:r w:rsidRPr="00124BBE">
        <w:rPr>
          <w:rFonts w:ascii="Georgia Pro Cond Light" w:hAnsi="Georgia Pro Cond Light"/>
          <w:sz w:val="24"/>
          <w:szCs w:val="24"/>
        </w:rPr>
        <w:t>Adasm</w:t>
      </w:r>
      <w:proofErr w:type="spellEnd"/>
      <w:r w:rsidR="00385ACF">
        <w:rPr>
          <w:rFonts w:ascii="Georgia Pro Cond Light" w:hAnsi="Georgia Pro Cond Light"/>
          <w:sz w:val="24"/>
          <w:szCs w:val="24"/>
        </w:rPr>
        <w:t xml:space="preserve">-Fism Bergamo ETS </w:t>
      </w:r>
      <w:r w:rsidR="009D51D9" w:rsidRPr="00124BBE">
        <w:rPr>
          <w:rFonts w:ascii="Georgia Pro Cond Light" w:hAnsi="Georgia Pro Cond Light"/>
          <w:sz w:val="24"/>
          <w:szCs w:val="24"/>
        </w:rPr>
        <w:t xml:space="preserve">si avvarrà anche per l’anno scolastico prossimo del finanziamento del </w:t>
      </w:r>
      <w:r w:rsidRPr="00124BBE">
        <w:rPr>
          <w:rFonts w:ascii="Georgia Pro Cond Light" w:hAnsi="Georgia Pro Cond Light"/>
          <w:sz w:val="24"/>
          <w:szCs w:val="24"/>
        </w:rPr>
        <w:t>fond</w:t>
      </w:r>
      <w:r w:rsidR="009D51D9" w:rsidRPr="00124BBE">
        <w:rPr>
          <w:rFonts w:ascii="Georgia Pro Cond Light" w:hAnsi="Georgia Pro Cond Light"/>
          <w:sz w:val="24"/>
          <w:szCs w:val="24"/>
        </w:rPr>
        <w:t xml:space="preserve">o </w:t>
      </w:r>
      <w:r w:rsidR="00C026C0" w:rsidRPr="00124BBE">
        <w:rPr>
          <w:rFonts w:ascii="Georgia Pro Cond Light" w:hAnsi="Georgia Pro Cond Light"/>
          <w:sz w:val="24"/>
          <w:szCs w:val="24"/>
        </w:rPr>
        <w:t>interprofessionale</w:t>
      </w:r>
      <w:r w:rsidR="009D51D9" w:rsidRPr="00124BBE">
        <w:rPr>
          <w:rFonts w:ascii="Georgia Pro Cond Light" w:hAnsi="Georgia Pro Cond Light"/>
          <w:sz w:val="24"/>
          <w:szCs w:val="24"/>
        </w:rPr>
        <w:t xml:space="preserve"> FONARCOM a cui la maggior</w:t>
      </w:r>
      <w:r w:rsidR="00C026C0" w:rsidRPr="00124BBE">
        <w:rPr>
          <w:rFonts w:ascii="Georgia Pro Cond Light" w:hAnsi="Georgia Pro Cond Light"/>
          <w:sz w:val="24"/>
          <w:szCs w:val="24"/>
        </w:rPr>
        <w:t xml:space="preserve"> </w:t>
      </w:r>
      <w:r w:rsidR="009D51D9" w:rsidRPr="00124BBE">
        <w:rPr>
          <w:rFonts w:ascii="Georgia Pro Cond Light" w:hAnsi="Georgia Pro Cond Light"/>
          <w:sz w:val="24"/>
          <w:szCs w:val="24"/>
        </w:rPr>
        <w:t xml:space="preserve">parte </w:t>
      </w:r>
      <w:r w:rsidR="00C026C0" w:rsidRPr="00124BBE">
        <w:rPr>
          <w:rFonts w:ascii="Georgia Pro Cond Light" w:hAnsi="Georgia Pro Cond Light"/>
          <w:sz w:val="24"/>
          <w:szCs w:val="24"/>
        </w:rPr>
        <w:t>delle</w:t>
      </w:r>
      <w:r w:rsidR="009D51D9" w:rsidRPr="00124BBE">
        <w:rPr>
          <w:rFonts w:ascii="Georgia Pro Cond Light" w:hAnsi="Georgia Pro Cond Light"/>
          <w:sz w:val="24"/>
          <w:szCs w:val="24"/>
        </w:rPr>
        <w:t xml:space="preserve"> nostre scuole aderiscono</w:t>
      </w:r>
      <w:r w:rsidR="001E5290" w:rsidRPr="00124BBE">
        <w:rPr>
          <w:rFonts w:ascii="Georgia Pro Cond Light" w:hAnsi="Georgia Pro Cond Light"/>
          <w:sz w:val="24"/>
          <w:szCs w:val="24"/>
        </w:rPr>
        <w:t>.</w:t>
      </w:r>
      <w:r w:rsidR="00193D48" w:rsidRPr="00124BBE">
        <w:rPr>
          <w:rFonts w:ascii="Georgia Pro Cond Light" w:hAnsi="Georgia Pro Cond Light"/>
          <w:sz w:val="24"/>
          <w:szCs w:val="24"/>
        </w:rPr>
        <w:t xml:space="preserve"> Questa adesione, come già illustrato in precedenti circolari, </w:t>
      </w:r>
      <w:r w:rsidR="00C026C0" w:rsidRPr="00124BBE">
        <w:rPr>
          <w:rFonts w:ascii="Georgia Pro Cond Light" w:hAnsi="Georgia Pro Cond Light"/>
          <w:sz w:val="24"/>
          <w:szCs w:val="24"/>
        </w:rPr>
        <w:t>consent</w:t>
      </w:r>
      <w:r w:rsidR="00193D48" w:rsidRPr="00124BBE">
        <w:rPr>
          <w:rFonts w:ascii="Georgia Pro Cond Light" w:hAnsi="Georgia Pro Cond Light"/>
          <w:sz w:val="24"/>
          <w:szCs w:val="24"/>
        </w:rPr>
        <w:t>e</w:t>
      </w:r>
      <w:r w:rsidR="00C026C0" w:rsidRPr="00124BBE">
        <w:rPr>
          <w:rFonts w:ascii="Georgia Pro Cond Light" w:hAnsi="Georgia Pro Cond Light"/>
          <w:sz w:val="24"/>
          <w:szCs w:val="24"/>
        </w:rPr>
        <w:t xml:space="preserve"> di contenere i costi di partecipazione e </w:t>
      </w:r>
      <w:r w:rsidR="00193D48" w:rsidRPr="00124BBE">
        <w:rPr>
          <w:rFonts w:ascii="Georgia Pro Cond Light" w:hAnsi="Georgia Pro Cond Light"/>
          <w:sz w:val="24"/>
          <w:szCs w:val="24"/>
        </w:rPr>
        <w:t>permette</w:t>
      </w:r>
      <w:r w:rsidR="00C026C0" w:rsidRPr="00124BBE">
        <w:rPr>
          <w:rFonts w:ascii="Georgia Pro Cond Light" w:hAnsi="Georgia Pro Cond Light"/>
          <w:sz w:val="24"/>
          <w:szCs w:val="24"/>
        </w:rPr>
        <w:t xml:space="preserve"> alle scuole di investire sulla formazione del proprio personale. </w:t>
      </w:r>
      <w:r w:rsidR="00385ACF">
        <w:rPr>
          <w:rFonts w:ascii="Georgia Pro Cond Light" w:hAnsi="Georgia Pro Cond Light"/>
          <w:b/>
          <w:bCs/>
          <w:sz w:val="24"/>
          <w:szCs w:val="24"/>
          <w:u w:val="single"/>
        </w:rPr>
        <w:t>Invitiamo c</w:t>
      </w:r>
      <w:r w:rsidR="001E5290" w:rsidRPr="00124BBE">
        <w:rPr>
          <w:rFonts w:ascii="Georgia Pro Cond Light" w:hAnsi="Georgia Pro Cond Light"/>
          <w:b/>
          <w:bCs/>
          <w:sz w:val="24"/>
          <w:szCs w:val="24"/>
          <w:u w:val="single"/>
        </w:rPr>
        <w:t xml:space="preserve">hi non avesse ancora aderito, </w:t>
      </w:r>
      <w:r w:rsidR="00385ACF">
        <w:rPr>
          <w:rFonts w:ascii="Georgia Pro Cond Light" w:hAnsi="Georgia Pro Cond Light"/>
          <w:b/>
          <w:bCs/>
          <w:sz w:val="24"/>
          <w:szCs w:val="24"/>
          <w:u w:val="single"/>
        </w:rPr>
        <w:t>a</w:t>
      </w:r>
      <w:r w:rsidR="001E5290" w:rsidRPr="00124BBE">
        <w:rPr>
          <w:rFonts w:ascii="Georgia Pro Cond Light" w:hAnsi="Georgia Pro Cond Light"/>
          <w:b/>
          <w:bCs/>
          <w:sz w:val="24"/>
          <w:szCs w:val="24"/>
          <w:u w:val="single"/>
        </w:rPr>
        <w:t xml:space="preserve"> contattare il nostro ufficio per </w:t>
      </w:r>
      <w:r w:rsidR="00385ACF">
        <w:rPr>
          <w:rFonts w:ascii="Georgia Pro Cond Light" w:hAnsi="Georgia Pro Cond Light"/>
          <w:b/>
          <w:bCs/>
          <w:sz w:val="24"/>
          <w:szCs w:val="24"/>
          <w:u w:val="single"/>
        </w:rPr>
        <w:t>le informazioni relative alle modalità di adesione.</w:t>
      </w:r>
      <w:r w:rsidR="001E5290" w:rsidRPr="00124BBE">
        <w:rPr>
          <w:rFonts w:ascii="Georgia Pro Cond Light" w:hAnsi="Georgia Pro Cond Light"/>
          <w:sz w:val="24"/>
          <w:szCs w:val="24"/>
        </w:rPr>
        <w:t xml:space="preserve"> </w:t>
      </w:r>
      <w:r w:rsidR="00385ACF">
        <w:rPr>
          <w:rFonts w:ascii="Georgia Pro Cond Light" w:hAnsi="Georgia Pro Cond Light"/>
          <w:sz w:val="24"/>
          <w:szCs w:val="24"/>
        </w:rPr>
        <w:t>L</w:t>
      </w:r>
      <w:r w:rsidR="001E5290" w:rsidRPr="00124BBE">
        <w:rPr>
          <w:rFonts w:ascii="Georgia Pro Cond Light" w:hAnsi="Georgia Pro Cond Light"/>
          <w:sz w:val="24"/>
          <w:szCs w:val="24"/>
        </w:rPr>
        <w:t xml:space="preserve">a procedura è molto semplice perché comporta una semplice comunicazione al proprio consulente del lavoro che provvederà a indicarlo nel cassetto fiscale aziendale. </w:t>
      </w:r>
    </w:p>
    <w:p w14:paraId="4A1F1613" w14:textId="08893439" w:rsidR="00A935D2" w:rsidRPr="00124BBE" w:rsidRDefault="00193D48" w:rsidP="001E5290">
      <w:pPr>
        <w:spacing w:line="360" w:lineRule="auto"/>
        <w:ind w:firstLine="284"/>
        <w:jc w:val="both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>S</w:t>
      </w:r>
      <w:r w:rsidR="005D6995" w:rsidRPr="00124BBE">
        <w:rPr>
          <w:rFonts w:ascii="Georgia Pro Cond Light" w:hAnsi="Georgia Pro Cond Light"/>
          <w:sz w:val="24"/>
          <w:szCs w:val="24"/>
        </w:rPr>
        <w:t xml:space="preserve">perando di aver incontrato i bisogni e gli interessi delle scuole, </w:t>
      </w:r>
      <w:r w:rsidRPr="00124BBE">
        <w:rPr>
          <w:rFonts w:ascii="Georgia Pro Cond Light" w:hAnsi="Georgia Pro Cond Light"/>
          <w:sz w:val="24"/>
          <w:szCs w:val="24"/>
        </w:rPr>
        <w:t>cogliamo l’occasione per porgere un cordiale saluto</w:t>
      </w:r>
      <w:r w:rsidR="005D6995" w:rsidRPr="00124BBE">
        <w:rPr>
          <w:rFonts w:ascii="Georgia Pro Cond Light" w:hAnsi="Georgia Pro Cond Light"/>
          <w:sz w:val="24"/>
          <w:szCs w:val="24"/>
        </w:rPr>
        <w:t xml:space="preserve">. </w:t>
      </w:r>
    </w:p>
    <w:p w14:paraId="3B075A63" w14:textId="5F72B3B0" w:rsidR="005D6995" w:rsidRPr="00124BBE" w:rsidRDefault="0022701B" w:rsidP="001E5290">
      <w:pPr>
        <w:tabs>
          <w:tab w:val="left" w:pos="2977"/>
        </w:tabs>
        <w:spacing w:line="360" w:lineRule="auto"/>
        <w:ind w:firstLine="1701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ab/>
      </w:r>
      <w:r w:rsidR="005D6995" w:rsidRPr="00124BBE">
        <w:rPr>
          <w:rFonts w:ascii="Georgia Pro Cond Light" w:hAnsi="Georgia Pro Cond Light"/>
          <w:sz w:val="24"/>
          <w:szCs w:val="24"/>
        </w:rPr>
        <w:t xml:space="preserve">Il Presidente </w:t>
      </w:r>
    </w:p>
    <w:p w14:paraId="644D716B" w14:textId="128B37DD" w:rsidR="005D6995" w:rsidRPr="00124BBE" w:rsidRDefault="0022701B" w:rsidP="001E5290">
      <w:pPr>
        <w:tabs>
          <w:tab w:val="left" w:pos="2410"/>
        </w:tabs>
        <w:spacing w:line="360" w:lineRule="auto"/>
        <w:ind w:firstLine="1134"/>
        <w:rPr>
          <w:rFonts w:ascii="Georgia Pro Cond Light" w:hAnsi="Georgia Pro Cond Light"/>
          <w:sz w:val="24"/>
          <w:szCs w:val="24"/>
        </w:rPr>
      </w:pPr>
      <w:r w:rsidRPr="00124BBE">
        <w:rPr>
          <w:rFonts w:ascii="Georgia Pro Cond Light" w:hAnsi="Georgia Pro Cond Light"/>
          <w:sz w:val="24"/>
          <w:szCs w:val="24"/>
        </w:rPr>
        <w:tab/>
      </w:r>
      <w:r w:rsidR="005D6995" w:rsidRPr="00124BBE">
        <w:rPr>
          <w:rFonts w:ascii="Georgia Pro Cond Light" w:hAnsi="Georgia Pro Cond Light"/>
          <w:sz w:val="24"/>
          <w:szCs w:val="24"/>
        </w:rPr>
        <w:t>Giovanni Battista Sertori</w:t>
      </w:r>
    </w:p>
    <w:sectPr w:rsidR="005D6995" w:rsidRPr="00124BBE" w:rsidSect="00514B91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Georgia Pro Cond Light">
    <w:panose1 w:val="02040306050405020303"/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4225"/>
    <w:multiLevelType w:val="hybridMultilevel"/>
    <w:tmpl w:val="6FA0AB06"/>
    <w:lvl w:ilvl="0" w:tplc="C9648ED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0519C"/>
    <w:multiLevelType w:val="hybridMultilevel"/>
    <w:tmpl w:val="321A9DF4"/>
    <w:lvl w:ilvl="0" w:tplc="C9648ED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D41A3"/>
    <w:multiLevelType w:val="hybridMultilevel"/>
    <w:tmpl w:val="80D4E106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5379F"/>
    <w:multiLevelType w:val="hybridMultilevel"/>
    <w:tmpl w:val="89C2834E"/>
    <w:lvl w:ilvl="0" w:tplc="F588F2E2">
      <w:numFmt w:val="bullet"/>
      <w:lvlText w:val="-"/>
      <w:lvlJc w:val="left"/>
      <w:pPr>
        <w:ind w:left="720" w:hanging="360"/>
      </w:pPr>
      <w:rPr>
        <w:rFonts w:ascii="Georgia Pro Cond Light" w:eastAsiaTheme="minorHAnsi" w:hAnsi="Georgia Pro Cond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8472A"/>
    <w:multiLevelType w:val="hybridMultilevel"/>
    <w:tmpl w:val="E6481B70"/>
    <w:lvl w:ilvl="0" w:tplc="8D44134A">
      <w:start w:val="1"/>
      <w:numFmt w:val="bullet"/>
      <w:lvlText w:val="­"/>
      <w:lvlJc w:val="left"/>
      <w:pPr>
        <w:ind w:left="720" w:hanging="360"/>
      </w:pPr>
      <w:rPr>
        <w:rFonts w:ascii="Georgia Pro" w:hAnsi="Georgia Pro" w:hint="default"/>
        <w:caps w:val="0"/>
        <w:strike w:val="0"/>
        <w:dstrike w:val="0"/>
        <w:vanish w:val="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299993">
    <w:abstractNumId w:val="1"/>
  </w:num>
  <w:num w:numId="2" w16cid:durableId="1574579705">
    <w:abstractNumId w:val="0"/>
  </w:num>
  <w:num w:numId="3" w16cid:durableId="516390385">
    <w:abstractNumId w:val="4"/>
  </w:num>
  <w:num w:numId="4" w16cid:durableId="465858851">
    <w:abstractNumId w:val="2"/>
  </w:num>
  <w:num w:numId="5" w16cid:durableId="25594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518"/>
    <w:rsid w:val="00005335"/>
    <w:rsid w:val="000107E2"/>
    <w:rsid w:val="00036D88"/>
    <w:rsid w:val="000540C9"/>
    <w:rsid w:val="000955E7"/>
    <w:rsid w:val="000C7C35"/>
    <w:rsid w:val="00124BBE"/>
    <w:rsid w:val="00193D48"/>
    <w:rsid w:val="001E5290"/>
    <w:rsid w:val="002015F5"/>
    <w:rsid w:val="00216FE3"/>
    <w:rsid w:val="0022701B"/>
    <w:rsid w:val="00227C64"/>
    <w:rsid w:val="00254A23"/>
    <w:rsid w:val="002F45E1"/>
    <w:rsid w:val="00347ED0"/>
    <w:rsid w:val="00357828"/>
    <w:rsid w:val="00383482"/>
    <w:rsid w:val="00385ACF"/>
    <w:rsid w:val="00402607"/>
    <w:rsid w:val="00441518"/>
    <w:rsid w:val="004909FB"/>
    <w:rsid w:val="00504FFB"/>
    <w:rsid w:val="00514B91"/>
    <w:rsid w:val="00551715"/>
    <w:rsid w:val="005D6995"/>
    <w:rsid w:val="005F39E0"/>
    <w:rsid w:val="006134B3"/>
    <w:rsid w:val="006C7528"/>
    <w:rsid w:val="007D151F"/>
    <w:rsid w:val="008033BF"/>
    <w:rsid w:val="008377B4"/>
    <w:rsid w:val="008D289B"/>
    <w:rsid w:val="008E418D"/>
    <w:rsid w:val="00972F1C"/>
    <w:rsid w:val="009A75D2"/>
    <w:rsid w:val="009D51D9"/>
    <w:rsid w:val="009E5E3C"/>
    <w:rsid w:val="009E75A0"/>
    <w:rsid w:val="00A935D2"/>
    <w:rsid w:val="00A93A68"/>
    <w:rsid w:val="00AB2FF9"/>
    <w:rsid w:val="00AF0313"/>
    <w:rsid w:val="00AF7627"/>
    <w:rsid w:val="00B95DF1"/>
    <w:rsid w:val="00C026C0"/>
    <w:rsid w:val="00CC18F1"/>
    <w:rsid w:val="00D21BC1"/>
    <w:rsid w:val="00D73B0E"/>
    <w:rsid w:val="00DB4141"/>
    <w:rsid w:val="00E67DEE"/>
    <w:rsid w:val="00ED55AD"/>
    <w:rsid w:val="00EF6566"/>
    <w:rsid w:val="00F127DF"/>
    <w:rsid w:val="00F20244"/>
    <w:rsid w:val="00F37D02"/>
    <w:rsid w:val="00F5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1581D"/>
  <w15:chartTrackingRefBased/>
  <w15:docId w15:val="{1819C51C-2CD0-4421-B100-8CFC1095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1518"/>
    <w:pPr>
      <w:spacing w:after="160" w:line="256" w:lineRule="auto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1518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F45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9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Fism 2023</cp:lastModifiedBy>
  <cp:revision>2</cp:revision>
  <cp:lastPrinted>2026-06-30T09:12:00Z</cp:lastPrinted>
  <dcterms:created xsi:type="dcterms:W3CDTF">2026-07-29T10:42:00Z</dcterms:created>
  <dcterms:modified xsi:type="dcterms:W3CDTF">2026-07-29T10:42:00Z</dcterms:modified>
</cp:coreProperties>
</file>